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C734F" w14:textId="77777777" w:rsidR="00151516" w:rsidRPr="00151516" w:rsidRDefault="00151516" w:rsidP="00151516">
      <w:pPr>
        <w:jc w:val="center"/>
        <w:rPr>
          <w:color w:val="000000" w:themeColor="text1"/>
          <w:sz w:val="40"/>
          <w:szCs w:val="40"/>
          <w14:shadow w14:blurRad="38100" w14:dist="19050" w14:dir="2700000" w14:sx="100000" w14:sy="100000" w14:kx="0" w14:ky="0" w14:algn="tl">
            <w14:schemeClr w14:val="dk1">
              <w14:alpha w14:val="60000"/>
            </w14:schemeClr>
          </w14:shadow>
          <w14:textOutline w14:w="9525" w14:cap="flat" w14:cmpd="sng" w14:algn="ctr">
            <w14:solidFill>
              <w14:schemeClr w14:val="accent4"/>
            </w14:solidFill>
            <w14:prstDash w14:val="solid"/>
            <w14:round/>
          </w14:textOutline>
        </w:rPr>
      </w:pPr>
      <w:r w:rsidRPr="00151516">
        <w:rPr>
          <w:bCs/>
          <w:color w:val="000000" w:themeColor="text1"/>
          <w:sz w:val="40"/>
          <w:szCs w:val="40"/>
          <w14:shadow w14:blurRad="38100" w14:dist="19050" w14:dir="2700000" w14:sx="100000" w14:sy="100000" w14:kx="0" w14:ky="0" w14:algn="tl">
            <w14:schemeClr w14:val="dk1">
              <w14:alpha w14:val="60000"/>
            </w14:schemeClr>
          </w14:shadow>
          <w14:textOutline w14:w="9525" w14:cap="flat" w14:cmpd="sng" w14:algn="ctr">
            <w14:solidFill>
              <w14:schemeClr w14:val="accent4"/>
            </w14:solidFill>
            <w14:prstDash w14:val="solid"/>
            <w14:round/>
          </w14:textOutline>
        </w:rPr>
        <w:t>Conversation with Lauren Fleshman</w:t>
      </w:r>
    </w:p>
    <w:p w14:paraId="06407D50" w14:textId="77777777" w:rsidR="00151516" w:rsidRPr="00151516" w:rsidRDefault="00151516" w:rsidP="00151516">
      <w:pPr>
        <w:numPr>
          <w:ilvl w:val="0"/>
          <w:numId w:val="1"/>
        </w:numPr>
        <w:rPr>
          <w:b/>
          <w:bCs/>
          <w:sz w:val="24"/>
          <w:szCs w:val="24"/>
        </w:rPr>
      </w:pPr>
      <w:r w:rsidRPr="00151516">
        <w:rPr>
          <w:b/>
          <w:bCs/>
          <w:sz w:val="24"/>
          <w:szCs w:val="24"/>
        </w:rPr>
        <w:t>Tue, 17 March</w:t>
      </w:r>
    </w:p>
    <w:p w14:paraId="731410D8" w14:textId="77777777" w:rsidR="00151516" w:rsidRPr="00151516" w:rsidRDefault="00151516" w:rsidP="00151516">
      <w:pPr>
        <w:numPr>
          <w:ilvl w:val="0"/>
          <w:numId w:val="1"/>
        </w:numPr>
        <w:rPr>
          <w:b/>
          <w:bCs/>
          <w:sz w:val="24"/>
          <w:szCs w:val="24"/>
        </w:rPr>
      </w:pPr>
      <w:r w:rsidRPr="00151516">
        <w:rPr>
          <w:b/>
          <w:bCs/>
          <w:sz w:val="24"/>
          <w:szCs w:val="24"/>
        </w:rPr>
        <w:t>7:30pm to 8:30pm</w:t>
      </w:r>
    </w:p>
    <w:p w14:paraId="63D723CE" w14:textId="77777777" w:rsidR="00151516" w:rsidRPr="00151516" w:rsidRDefault="00151516" w:rsidP="00151516">
      <w:pPr>
        <w:numPr>
          <w:ilvl w:val="0"/>
          <w:numId w:val="1"/>
        </w:numPr>
        <w:rPr>
          <w:b/>
          <w:bCs/>
          <w:sz w:val="24"/>
          <w:szCs w:val="24"/>
        </w:rPr>
      </w:pPr>
      <w:r w:rsidRPr="00151516">
        <w:rPr>
          <w:b/>
          <w:bCs/>
          <w:sz w:val="24"/>
          <w:szCs w:val="24"/>
        </w:rPr>
        <w:t>Newtown Park</w:t>
      </w:r>
    </w:p>
    <w:p w14:paraId="4F85810F" w14:textId="77777777" w:rsidR="00151516" w:rsidRPr="00151516" w:rsidRDefault="00151516" w:rsidP="00151516">
      <w:pPr>
        <w:numPr>
          <w:ilvl w:val="0"/>
          <w:numId w:val="1"/>
        </w:numPr>
        <w:rPr>
          <w:b/>
          <w:bCs/>
          <w:sz w:val="24"/>
          <w:szCs w:val="24"/>
        </w:rPr>
      </w:pPr>
      <w:r w:rsidRPr="00151516">
        <w:rPr>
          <w:b/>
          <w:bCs/>
          <w:sz w:val="24"/>
          <w:szCs w:val="24"/>
        </w:rPr>
        <w:t xml:space="preserve">Register at: </w:t>
      </w:r>
      <w:hyperlink r:id="rId5" w:history="1">
        <w:r w:rsidRPr="00151516">
          <w:rPr>
            <w:rStyle w:val="Hyperlink"/>
            <w:b/>
            <w:bCs/>
            <w:sz w:val="24"/>
            <w:szCs w:val="24"/>
          </w:rPr>
          <w:t>Conversation with Laur</w:t>
        </w:r>
        <w:r w:rsidRPr="00151516">
          <w:rPr>
            <w:rStyle w:val="Hyperlink"/>
            <w:b/>
            <w:bCs/>
            <w:sz w:val="24"/>
            <w:szCs w:val="24"/>
          </w:rPr>
          <w:t>e</w:t>
        </w:r>
        <w:r w:rsidRPr="00151516">
          <w:rPr>
            <w:rStyle w:val="Hyperlink"/>
            <w:b/>
            <w:bCs/>
            <w:sz w:val="24"/>
            <w:szCs w:val="24"/>
          </w:rPr>
          <w:t>n Fleshman</w:t>
        </w:r>
      </w:hyperlink>
    </w:p>
    <w:p w14:paraId="4FB4F384" w14:textId="77777777" w:rsidR="00151516" w:rsidRPr="00151516" w:rsidRDefault="00151516" w:rsidP="00151516">
      <w:pPr>
        <w:rPr>
          <w:sz w:val="28"/>
          <w:szCs w:val="28"/>
        </w:rPr>
      </w:pPr>
      <w:r w:rsidRPr="00151516">
        <w:rPr>
          <w:sz w:val="28"/>
          <w:szCs w:val="28"/>
        </w:rPr>
        <w:t>Wellington Scottish Athletics Club is pleased to invite you to an evening in conversation with Lauren Fleshman.</w:t>
      </w:r>
    </w:p>
    <w:p w14:paraId="6BEEEB56" w14:textId="77777777" w:rsidR="00151516" w:rsidRPr="00151516" w:rsidRDefault="00151516" w:rsidP="00151516">
      <w:pPr>
        <w:rPr>
          <w:sz w:val="28"/>
          <w:szCs w:val="28"/>
        </w:rPr>
      </w:pPr>
      <w:r w:rsidRPr="00151516">
        <w:rPr>
          <w:sz w:val="28"/>
          <w:szCs w:val="28"/>
        </w:rPr>
        <w:t xml:space="preserve">Lauren is an award-winning author and one of the most decorated American distance runners of all time, having won five NCAA championships at Stanford and two national championships as a professional. Her debut book, </w:t>
      </w:r>
      <w:r w:rsidRPr="00151516">
        <w:rPr>
          <w:i/>
          <w:iCs/>
          <w:sz w:val="28"/>
          <w:szCs w:val="28"/>
        </w:rPr>
        <w:t>Good for a Girl,</w:t>
      </w:r>
      <w:r w:rsidRPr="00151516">
        <w:rPr>
          <w:sz w:val="28"/>
          <w:szCs w:val="28"/>
        </w:rPr>
        <w:t xml:space="preserve"> was a New York Times Bestseller.</w:t>
      </w:r>
    </w:p>
    <w:p w14:paraId="47C74105" w14:textId="77777777" w:rsidR="00151516" w:rsidRPr="00151516" w:rsidRDefault="00151516" w:rsidP="00151516">
      <w:pPr>
        <w:rPr>
          <w:sz w:val="28"/>
          <w:szCs w:val="28"/>
        </w:rPr>
      </w:pPr>
      <w:r w:rsidRPr="00151516">
        <w:rPr>
          <w:sz w:val="28"/>
          <w:szCs w:val="28"/>
        </w:rPr>
        <w:t>Drawing on her own experience and research on the physiology and psychology of young athletes, of any gender, Fleshman argues that the time has come to rebuild our systems of competitive sport with women at its centre.</w:t>
      </w:r>
    </w:p>
    <w:p w14:paraId="4216438B" w14:textId="77777777" w:rsidR="00151516" w:rsidRPr="00151516" w:rsidRDefault="00151516" w:rsidP="00151516">
      <w:pPr>
        <w:rPr>
          <w:sz w:val="28"/>
          <w:szCs w:val="28"/>
        </w:rPr>
      </w:pPr>
      <w:r w:rsidRPr="00151516">
        <w:rPr>
          <w:sz w:val="28"/>
          <w:szCs w:val="28"/>
        </w:rPr>
        <w:t xml:space="preserve">This conversation will be of interest to anyone who runs, </w:t>
      </w:r>
      <w:proofErr w:type="gramStart"/>
      <w:r w:rsidRPr="00151516">
        <w:rPr>
          <w:sz w:val="28"/>
          <w:szCs w:val="28"/>
        </w:rPr>
        <w:t>coaches</w:t>
      </w:r>
      <w:proofErr w:type="gramEnd"/>
      <w:r w:rsidRPr="00151516">
        <w:rPr>
          <w:sz w:val="28"/>
          <w:szCs w:val="28"/>
        </w:rPr>
        <w:t xml:space="preserve"> runners or cares about runners. It is for everyone curious about how we can work together to build a system, at community as well as competitive levels, that cares for all athletes regardless of gender.</w:t>
      </w:r>
    </w:p>
    <w:p w14:paraId="6B2A0675" w14:textId="77777777" w:rsidR="00151516" w:rsidRPr="00151516" w:rsidRDefault="00151516" w:rsidP="00151516">
      <w:pPr>
        <w:rPr>
          <w:sz w:val="28"/>
          <w:szCs w:val="28"/>
        </w:rPr>
      </w:pPr>
      <w:r w:rsidRPr="00151516">
        <w:rPr>
          <w:sz w:val="28"/>
          <w:szCs w:val="28"/>
        </w:rPr>
        <w:t>Register: </w:t>
      </w:r>
      <w:hyperlink r:id="rId6" w:history="1">
        <w:r w:rsidRPr="00151516">
          <w:rPr>
            <w:rStyle w:val="Hyperlink"/>
            <w:sz w:val="28"/>
            <w:szCs w:val="28"/>
          </w:rPr>
          <w:t>Conversation with Lauren Fleshman</w:t>
        </w:r>
      </w:hyperlink>
    </w:p>
    <w:p w14:paraId="4646A3F9" w14:textId="77777777" w:rsidR="00151516" w:rsidRPr="00151516" w:rsidRDefault="00151516" w:rsidP="00151516">
      <w:r w:rsidRPr="00151516">
        <w:t> </w:t>
      </w:r>
    </w:p>
    <w:p w14:paraId="58FE3700" w14:textId="27F3F1FD" w:rsidR="00000000" w:rsidRDefault="00151516" w:rsidP="00151516">
      <w:pPr>
        <w:jc w:val="center"/>
      </w:pPr>
      <w:r w:rsidRPr="00151516">
        <w:drawing>
          <wp:inline distT="0" distB="0" distL="0" distR="0" wp14:anchorId="501B857A" wp14:editId="130E5588">
            <wp:extent cx="5102949" cy="3188072"/>
            <wp:effectExtent l="0" t="0" r="2540" b="0"/>
            <wp:docPr id="8451526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t-Picture 1"/>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5107559" cy="3190952"/>
                    </a:xfrm>
                    <a:prstGeom prst="rect">
                      <a:avLst/>
                    </a:prstGeom>
                    <a:noFill/>
                    <a:ln>
                      <a:noFill/>
                    </a:ln>
                  </pic:spPr>
                </pic:pic>
              </a:graphicData>
            </a:graphic>
          </wp:inline>
        </w:drawing>
      </w:r>
    </w:p>
    <w:sectPr w:rsidR="00BA3980" w:rsidSect="00151516">
      <w:pgSz w:w="11906" w:h="16838"/>
      <w:pgMar w:top="1440" w:right="849"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308AD"/>
    <w:multiLevelType w:val="multilevel"/>
    <w:tmpl w:val="EE8874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786266890">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516"/>
    <w:rsid w:val="00151516"/>
    <w:rsid w:val="00561EA2"/>
    <w:rsid w:val="00735575"/>
    <w:rsid w:val="00C96923"/>
    <w:rsid w:val="00E1514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7DFFD"/>
  <w15:chartTrackingRefBased/>
  <w15:docId w15:val="{CB9867ED-161D-4875-AFA1-EE6E4689C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15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515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5151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5151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5151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515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5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5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5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51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5151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5151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5151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5151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515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5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5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516"/>
    <w:rPr>
      <w:rFonts w:eastAsiaTheme="majorEastAsia" w:cstheme="majorBidi"/>
      <w:color w:val="272727" w:themeColor="text1" w:themeTint="D8"/>
    </w:rPr>
  </w:style>
  <w:style w:type="paragraph" w:styleId="Title">
    <w:name w:val="Title"/>
    <w:basedOn w:val="Normal"/>
    <w:next w:val="Normal"/>
    <w:link w:val="TitleChar"/>
    <w:uiPriority w:val="10"/>
    <w:qFormat/>
    <w:rsid w:val="001515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5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5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5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516"/>
    <w:pPr>
      <w:spacing w:before="160"/>
      <w:jc w:val="center"/>
    </w:pPr>
    <w:rPr>
      <w:i/>
      <w:iCs/>
      <w:color w:val="404040" w:themeColor="text1" w:themeTint="BF"/>
    </w:rPr>
  </w:style>
  <w:style w:type="character" w:customStyle="1" w:styleId="QuoteChar">
    <w:name w:val="Quote Char"/>
    <w:basedOn w:val="DefaultParagraphFont"/>
    <w:link w:val="Quote"/>
    <w:uiPriority w:val="29"/>
    <w:rsid w:val="00151516"/>
    <w:rPr>
      <w:i/>
      <w:iCs/>
      <w:color w:val="404040" w:themeColor="text1" w:themeTint="BF"/>
    </w:rPr>
  </w:style>
  <w:style w:type="paragraph" w:styleId="ListParagraph">
    <w:name w:val="List Paragraph"/>
    <w:basedOn w:val="Normal"/>
    <w:uiPriority w:val="34"/>
    <w:qFormat/>
    <w:rsid w:val="00151516"/>
    <w:pPr>
      <w:ind w:left="720"/>
      <w:contextualSpacing/>
    </w:pPr>
  </w:style>
  <w:style w:type="character" w:styleId="IntenseEmphasis">
    <w:name w:val="Intense Emphasis"/>
    <w:basedOn w:val="DefaultParagraphFont"/>
    <w:uiPriority w:val="21"/>
    <w:qFormat/>
    <w:rsid w:val="00151516"/>
    <w:rPr>
      <w:i/>
      <w:iCs/>
      <w:color w:val="2F5496" w:themeColor="accent1" w:themeShade="BF"/>
    </w:rPr>
  </w:style>
  <w:style w:type="paragraph" w:styleId="IntenseQuote">
    <w:name w:val="Intense Quote"/>
    <w:basedOn w:val="Normal"/>
    <w:next w:val="Normal"/>
    <w:link w:val="IntenseQuoteChar"/>
    <w:uiPriority w:val="30"/>
    <w:qFormat/>
    <w:rsid w:val="001515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51516"/>
    <w:rPr>
      <w:i/>
      <w:iCs/>
      <w:color w:val="2F5496" w:themeColor="accent1" w:themeShade="BF"/>
    </w:rPr>
  </w:style>
  <w:style w:type="character" w:styleId="IntenseReference">
    <w:name w:val="Intense Reference"/>
    <w:basedOn w:val="DefaultParagraphFont"/>
    <w:uiPriority w:val="32"/>
    <w:qFormat/>
    <w:rsid w:val="00151516"/>
    <w:rPr>
      <w:b/>
      <w:bCs/>
      <w:smallCaps/>
      <w:color w:val="2F5496" w:themeColor="accent1" w:themeShade="BF"/>
      <w:spacing w:val="5"/>
    </w:rPr>
  </w:style>
  <w:style w:type="character" w:styleId="Hyperlink">
    <w:name w:val="Hyperlink"/>
    <w:basedOn w:val="DefaultParagraphFont"/>
    <w:uiPriority w:val="99"/>
    <w:unhideWhenUsed/>
    <w:rsid w:val="00151516"/>
    <w:rPr>
      <w:color w:val="0563C1" w:themeColor="hyperlink"/>
      <w:u w:val="single"/>
    </w:rPr>
  </w:style>
  <w:style w:type="character" w:styleId="UnresolvedMention">
    <w:name w:val="Unresolved Mention"/>
    <w:basedOn w:val="DefaultParagraphFont"/>
    <w:uiPriority w:val="99"/>
    <w:semiHidden/>
    <w:unhideWhenUsed/>
    <w:rsid w:val="00151516"/>
    <w:rPr>
      <w:color w:val="605E5C"/>
      <w:shd w:val="clear" w:color="auto" w:fill="E1DFDD"/>
    </w:rPr>
  </w:style>
  <w:style w:type="character" w:styleId="FollowedHyperlink">
    <w:name w:val="FollowedHyperlink"/>
    <w:basedOn w:val="DefaultParagraphFont"/>
    <w:uiPriority w:val="99"/>
    <w:semiHidden/>
    <w:unhideWhenUsed/>
    <w:rsid w:val="0015151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2.jpg@01DCAC96.A0B21710"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vents.humanitix.com/conversation-with-lauren-fleshman" TargetMode="External"/><Relationship Id="rId5" Type="http://schemas.openxmlformats.org/officeDocument/2006/relationships/hyperlink" Target="https://events.humanitix.com/conversation-with-lauren-fleshma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178</Words>
  <Characters>1017</Characters>
  <Application>Microsoft Office Word</Application>
  <DocSecurity>0</DocSecurity>
  <Lines>8</Lines>
  <Paragraphs>2</Paragraphs>
  <ScaleCrop>false</ScaleCrop>
  <Company/>
  <LinksUpToDate>false</LinksUpToDate>
  <CharactersWithSpaces>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Rogers</dc:creator>
  <cp:keywords/>
  <dc:description/>
  <cp:lastModifiedBy>Tony Rogers</cp:lastModifiedBy>
  <cp:revision>1</cp:revision>
  <dcterms:created xsi:type="dcterms:W3CDTF">2026-03-13T21:17:00Z</dcterms:created>
  <dcterms:modified xsi:type="dcterms:W3CDTF">2026-03-13T21:19:00Z</dcterms:modified>
</cp:coreProperties>
</file>